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53" w:rsidRDefault="00B50E53" w:rsidP="00B50E53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B50E53">
        <w:rPr>
          <w:rFonts w:ascii="Times New Roman" w:hAnsi="Times New Roman" w:cs="Times New Roman"/>
          <w:b/>
        </w:rPr>
        <w:t>Шкала цветов, применяемых для окраски тематических лесных карт</w:t>
      </w:r>
    </w:p>
    <w:p w:rsidR="00B50E53" w:rsidRDefault="000475BC" w:rsidP="00B50E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Целевое назначение лесов</w:t>
      </w:r>
    </w:p>
    <w:p w:rsidR="00B50E53" w:rsidRDefault="00B50E53" w:rsidP="00B50E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(Статьи 10 и 102 Лесного Кодекса РФ)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"/>
        <w:gridCol w:w="5073"/>
        <w:gridCol w:w="1280"/>
        <w:gridCol w:w="1095"/>
        <w:gridCol w:w="1593"/>
      </w:tblGrid>
      <w:tr w:rsidR="00B50E53" w:rsidRPr="00B50E53" w:rsidTr="00B50E53">
        <w:trPr>
          <w:trHeight w:val="315"/>
        </w:trPr>
        <w:tc>
          <w:tcPr>
            <w:tcW w:w="29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Категории </w:t>
            </w:r>
            <w:proofErr w:type="spellStart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защитности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Порода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RGB</w:t>
            </w:r>
          </w:p>
        </w:tc>
      </w:tr>
      <w:tr w:rsidR="00B50E53" w:rsidRPr="00B50E53" w:rsidTr="00B50E53">
        <w:trPr>
          <w:trHeight w:val="63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Леса, расположенные на особо охраняемых природных территориях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Ольха </w:t>
            </w:r>
            <w:proofErr w:type="gramStart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208A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112 32 168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Леса, расположенные в </w:t>
            </w:r>
            <w:proofErr w:type="spellStart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водоохранных</w:t>
            </w:r>
            <w:proofErr w:type="spellEnd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зонах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Ольха </w:t>
            </w:r>
            <w:proofErr w:type="gramStart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8B0D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200 176 216</w:t>
            </w:r>
          </w:p>
        </w:tc>
      </w:tr>
      <w:tr w:rsidR="00B50E53" w:rsidRPr="00B50E53" w:rsidTr="00B50E53">
        <w:trPr>
          <w:trHeight w:val="63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Леса, выполняющие функции защиты природных и иных объектов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50E53" w:rsidRPr="00B50E53" w:rsidTr="00B50E53">
        <w:trPr>
          <w:trHeight w:val="9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леса, расположенные в первом и втором поясах зон санитарной охраны источников питьевого и хозяйственно-бытового водоснабжения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Береза 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890F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24 144 248</w:t>
            </w:r>
          </w:p>
        </w:tc>
      </w:tr>
      <w:tr w:rsidR="00B50E53" w:rsidRPr="00B50E53" w:rsidTr="00B50E53">
        <w:trPr>
          <w:trHeight w:val="18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защитные полосы лесов, расположенные вдоль железнодорожных путей общего пользования, федеральных автомобильных дорог общего пользования, автомобильных дорог общего пользования, находящихся в собственности субъектов Российской Федерации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 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58A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248 88 168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зеленые зоны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Ольха с 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F8A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208 248 160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Start"/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лесопарковые зоны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Ольха с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F04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168 240 72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леса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Ясень 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0688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64 104 136</w:t>
            </w:r>
          </w:p>
        </w:tc>
      </w:tr>
      <w:tr w:rsidR="00B50E53" w:rsidRPr="00B50E53" w:rsidTr="00B50E53">
        <w:trPr>
          <w:trHeight w:val="126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леса, расположенные в первой, второй и третьей зонах округов санитарной (горно-санитарной) охраны лечебно-оздоровительных местностей и курортов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Осина 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85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00 136 80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Ценные леса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защитные лесные полосы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128 128 128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противоэрозионные леса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Осина 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8C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184 216 200</w:t>
            </w:r>
          </w:p>
        </w:tc>
      </w:tr>
      <w:tr w:rsidR="00B50E53" w:rsidRPr="00B50E53" w:rsidTr="00B50E53">
        <w:trPr>
          <w:trHeight w:val="63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леса, расположенные в пустынных, полупустынных, лесостепных, лесотундровых зонах, степях, горах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A0D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248 160 208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леса, имеющие научное или историческое значение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Липа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89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240 232 144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орехово-промысловые зоны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Кедр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585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248 88 88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плодовые насаждения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Рябина 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100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232 16 08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ленточные боры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 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5800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184 88 00</w:t>
            </w:r>
          </w:p>
        </w:tc>
      </w:tr>
      <w:tr w:rsidR="00B50E53" w:rsidRPr="00B50E53" w:rsidTr="00B50E53">
        <w:trPr>
          <w:trHeight w:val="63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запретные полосы лесов, расположенные вдоль водных объектов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Береза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C8F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128 200 248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и)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нерестоохранные</w:t>
            </w:r>
            <w:proofErr w:type="spellEnd"/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полосы лесов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Береза 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0D8F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176 216 248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Эксплуатационные леса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Сосна 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B09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248 176 152</w:t>
            </w:r>
          </w:p>
        </w:tc>
      </w:tr>
      <w:tr w:rsidR="00B50E53" w:rsidRPr="00B50E53" w:rsidTr="00B50E53">
        <w:trPr>
          <w:trHeight w:val="31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леса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Ель 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60C8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0E53" w:rsidRPr="00B50E53" w:rsidRDefault="00B50E53" w:rsidP="00B5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E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208 96 200</w:t>
            </w:r>
          </w:p>
        </w:tc>
      </w:tr>
    </w:tbl>
    <w:p w:rsidR="00B50E53" w:rsidRPr="00B50E53" w:rsidRDefault="00B50E53" w:rsidP="00B50E5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E53">
        <w:rPr>
          <w:rFonts w:ascii="Times New Roman" w:hAnsi="Times New Roman" w:cs="Times New Roman"/>
          <w:sz w:val="20"/>
          <w:szCs w:val="20"/>
        </w:rPr>
        <w:t xml:space="preserve">Соотношения пород и категорий </w:t>
      </w:r>
      <w:proofErr w:type="spellStart"/>
      <w:r w:rsidRPr="00B50E53">
        <w:rPr>
          <w:rFonts w:ascii="Times New Roman" w:hAnsi="Times New Roman" w:cs="Times New Roman"/>
          <w:sz w:val="20"/>
          <w:szCs w:val="20"/>
        </w:rPr>
        <w:t>защитности</w:t>
      </w:r>
      <w:proofErr w:type="spellEnd"/>
      <w:r w:rsidRPr="00B50E53">
        <w:rPr>
          <w:rFonts w:ascii="Times New Roman" w:hAnsi="Times New Roman" w:cs="Times New Roman"/>
          <w:sz w:val="20"/>
          <w:szCs w:val="20"/>
        </w:rPr>
        <w:t xml:space="preserve"> лесов приняты согласно «Инструкции о порядке создания и размножения лесных карт» 1987 года</w:t>
      </w:r>
    </w:p>
    <w:p w:rsidR="00B50E53" w:rsidRDefault="000475BC" w:rsidP="000475B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Классы пожарной опасности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38"/>
        <w:gridCol w:w="1516"/>
        <w:gridCol w:w="2337"/>
        <w:gridCol w:w="3380"/>
      </w:tblGrid>
      <w:tr w:rsidR="000475BC" w:rsidRPr="000475BC" w:rsidTr="000475BC">
        <w:trPr>
          <w:trHeight w:val="300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Класс </w:t>
            </w:r>
            <w:proofErr w:type="spellStart"/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пож</w:t>
            </w:r>
            <w:proofErr w:type="spellEnd"/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оп</w:t>
            </w:r>
            <w:proofErr w:type="gramEnd"/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Цвет</w:t>
            </w:r>
          </w:p>
        </w:tc>
        <w:tc>
          <w:tcPr>
            <w:tcW w:w="1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RGB</w:t>
            </w:r>
          </w:p>
        </w:tc>
        <w:tc>
          <w:tcPr>
            <w:tcW w:w="1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 Требованиям 87</w:t>
            </w:r>
          </w:p>
        </w:tc>
      </w:tr>
      <w:tr w:rsidR="000475BC" w:rsidRPr="000475BC" w:rsidTr="000475BC">
        <w:trPr>
          <w:trHeight w:val="300"/>
        </w:trPr>
        <w:tc>
          <w:tcPr>
            <w:tcW w:w="1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00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224 00 00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кедр</w:t>
            </w:r>
          </w:p>
        </w:tc>
      </w:tr>
      <w:tr w:rsidR="000475BC" w:rsidRPr="000475BC" w:rsidTr="000475BC">
        <w:trPr>
          <w:trHeight w:val="300"/>
        </w:trPr>
        <w:tc>
          <w:tcPr>
            <w:tcW w:w="1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4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248 64 00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сосна</w:t>
            </w:r>
          </w:p>
        </w:tc>
      </w:tr>
      <w:tr w:rsidR="000475BC" w:rsidRPr="000475BC" w:rsidTr="000475BC">
        <w:trPr>
          <w:trHeight w:val="300"/>
        </w:trPr>
        <w:tc>
          <w:tcPr>
            <w:tcW w:w="1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F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248 248 00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липа</w:t>
            </w:r>
          </w:p>
        </w:tc>
      </w:tr>
      <w:tr w:rsidR="000475BC" w:rsidRPr="000475BC" w:rsidTr="000475BC">
        <w:trPr>
          <w:trHeight w:val="300"/>
        </w:trPr>
        <w:tc>
          <w:tcPr>
            <w:tcW w:w="1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885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00 136 80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осина</w:t>
            </w:r>
          </w:p>
        </w:tc>
      </w:tr>
      <w:tr w:rsidR="000475BC" w:rsidRPr="000475BC" w:rsidTr="000475BC">
        <w:trPr>
          <w:trHeight w:val="300"/>
        </w:trPr>
        <w:tc>
          <w:tcPr>
            <w:tcW w:w="12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1890F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24 144 248</w:t>
            </w:r>
          </w:p>
        </w:tc>
        <w:tc>
          <w:tcPr>
            <w:tcW w:w="1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береза</w:t>
            </w:r>
          </w:p>
        </w:tc>
      </w:tr>
    </w:tbl>
    <w:p w:rsidR="000475BC" w:rsidRPr="00B50E53" w:rsidRDefault="000475BC" w:rsidP="000475BC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0E53">
        <w:rPr>
          <w:rFonts w:ascii="Times New Roman" w:hAnsi="Times New Roman" w:cs="Times New Roman"/>
          <w:sz w:val="20"/>
          <w:szCs w:val="20"/>
        </w:rPr>
        <w:t xml:space="preserve">Соотношения пород и </w:t>
      </w:r>
      <w:r>
        <w:rPr>
          <w:rFonts w:ascii="Times New Roman" w:hAnsi="Times New Roman" w:cs="Times New Roman"/>
          <w:sz w:val="20"/>
          <w:szCs w:val="20"/>
        </w:rPr>
        <w:t>классов пожарной опасности</w:t>
      </w:r>
      <w:r w:rsidRPr="00B50E53">
        <w:rPr>
          <w:rFonts w:ascii="Times New Roman" w:hAnsi="Times New Roman" w:cs="Times New Roman"/>
          <w:sz w:val="20"/>
          <w:szCs w:val="20"/>
        </w:rPr>
        <w:t xml:space="preserve"> приняты согласно «Инструкции о порядке создания и размножения лесных карт» 1987 года</w:t>
      </w:r>
    </w:p>
    <w:p w:rsidR="000475BC" w:rsidRDefault="000475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475BC" w:rsidRDefault="000475B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Хозяйственные мероприятия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59"/>
        <w:gridCol w:w="1625"/>
        <w:gridCol w:w="1570"/>
        <w:gridCol w:w="1418"/>
        <w:gridCol w:w="1099"/>
      </w:tblGrid>
      <w:tr w:rsidR="000475BC" w:rsidRPr="000475BC" w:rsidTr="000475BC">
        <w:trPr>
          <w:trHeight w:val="300"/>
        </w:trPr>
        <w:tc>
          <w:tcPr>
            <w:tcW w:w="2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мероприятия</w:t>
            </w:r>
          </w:p>
        </w:tc>
        <w:tc>
          <w:tcPr>
            <w:tcW w:w="8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Символ цвета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RGB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Цвет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Порода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Сплошные рубки </w:t>
            </w:r>
            <w:proofErr w:type="gramStart"/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спелых</w:t>
            </w:r>
            <w:proofErr w:type="gramEnd"/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перестойных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232 160 224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8A0E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ель 1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Выборочные рубки </w:t>
            </w:r>
            <w:proofErr w:type="gramStart"/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спелых</w:t>
            </w:r>
            <w:proofErr w:type="gramEnd"/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перестойных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10203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160 16 176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010B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ель 3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Прореживание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248 32 32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202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кедр 3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Проходная рубка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10104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224 00 00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00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кедр 4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Осветление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240 136 136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088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кедр 1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Прочистки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10102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248 88 88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585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кедр 2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Сплошные санитарные рубки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22502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248 104 48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683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сосна 3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Выборочные санитарные рубки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22501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248 176 152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B09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сосна 1</w:t>
            </w:r>
          </w:p>
        </w:tc>
      </w:tr>
      <w:tr w:rsidR="000475BC" w:rsidRPr="000475BC" w:rsidTr="000475BC">
        <w:trPr>
          <w:trHeight w:val="300"/>
        </w:trPr>
        <w:tc>
          <w:tcPr>
            <w:tcW w:w="2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захламленности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32403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248 248 144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F89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475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липа 2</w:t>
            </w:r>
          </w:p>
        </w:tc>
      </w:tr>
    </w:tbl>
    <w:p w:rsidR="000475BC" w:rsidRDefault="000475BC">
      <w:pPr>
        <w:rPr>
          <w:rFonts w:ascii="Times New Roman" w:hAnsi="Times New Roman" w:cs="Times New Roman"/>
          <w:b/>
        </w:rPr>
      </w:pPr>
    </w:p>
    <w:p w:rsidR="00B50E53" w:rsidRDefault="00B50E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71"/>
        <w:gridCol w:w="1417"/>
        <w:gridCol w:w="2182"/>
        <w:gridCol w:w="1796"/>
        <w:gridCol w:w="1905"/>
      </w:tblGrid>
      <w:tr w:rsidR="000475BC" w:rsidRPr="000475BC" w:rsidTr="000475BC">
        <w:trPr>
          <w:trHeight w:val="72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Действующая окраска пород, используемая при окрашивании планов лесонасаждений в Гис </w:t>
            </w:r>
            <w:proofErr w:type="spellStart"/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Топол</w:t>
            </w:r>
            <w:proofErr w:type="spellEnd"/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Порода</w:t>
            </w:r>
          </w:p>
        </w:tc>
        <w:tc>
          <w:tcPr>
            <w:tcW w:w="3813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Цвет / RGB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молодняки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средневозрастные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приспевающие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спелые и </w:t>
            </w:r>
            <w:proofErr w:type="spellStart"/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перест</w:t>
            </w:r>
            <w:proofErr w:type="spellEnd"/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Сосна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248 176 152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248 144 96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248 104 48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248 64 00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B09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906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683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4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Ель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232 160 224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208 96 200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160 16 176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128 16 136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8A0E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60C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010B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10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Пихта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216 208 240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184 168 232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128 80 208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64 32 136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0F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A8E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50D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020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Кедр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240 136 136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248 88 88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248 32 32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224 00 00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88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585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202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0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Лиственница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216 168 168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176 104 104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152 64 64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128 00 00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A8A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0686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8404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0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Дуб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176  168 168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128 128 128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104 96 96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72 72 72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0A8A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68606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8484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Ясень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168 192 216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128 160 192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64 104 136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00 00 128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8C0D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A0C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4068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008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Клен остролистный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232 200 200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208 144 160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184 96 120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184 32 40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8C8C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90A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8607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8202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Вяз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248 176 104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224 112 00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184 88 00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128 64 00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B06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07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5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804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Береза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176 216 248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128 200 248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80 184 248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24 144 248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0D8F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C8F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B8F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1890F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Осина, Тополь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184 216 200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136 200 160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80 168 120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00 136 80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8D8C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8C8A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50A87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885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Ольха серая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208 248 160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168 240 72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120 200 00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80 136 00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0F8A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A8F04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78C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08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Ольха черная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232 216 240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200 176 216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152 96 192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112 32 168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D8F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8B0D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9860C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7020A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Липа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248 248 208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240 232 144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248 248 88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248 248 00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F8D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89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F85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F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Ива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248 208 232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248 160 208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248 88 168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248 48 152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D0E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A0D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58A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8309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Черемуха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248 184 120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248 152 56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248 120 00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200 96 00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B87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983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78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6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Рябина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248 152 144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248 96 88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232 16 08</w:t>
            </w:r>
          </w:p>
        </w:tc>
        <w:tc>
          <w:tcPr>
            <w:tcW w:w="9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184 16 00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989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05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8100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81000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0475BC" w:rsidRPr="000475BC" w:rsidTr="000475BC">
        <w:trPr>
          <w:trHeight w:val="300"/>
        </w:trPr>
        <w:tc>
          <w:tcPr>
            <w:tcW w:w="118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Яблоня</w:t>
            </w:r>
          </w:p>
        </w:tc>
        <w:tc>
          <w:tcPr>
            <w:tcW w:w="7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248 208 200</w:t>
            </w: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248 152 136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248 96 56</w:t>
            </w:r>
          </w:p>
        </w:tc>
        <w:tc>
          <w:tcPr>
            <w:tcW w:w="99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240 48 08</w:t>
            </w:r>
          </w:p>
        </w:tc>
      </w:tr>
      <w:tr w:rsidR="000475BC" w:rsidRPr="000475BC" w:rsidTr="000475BC">
        <w:trPr>
          <w:trHeight w:val="315"/>
        </w:trPr>
        <w:tc>
          <w:tcPr>
            <w:tcW w:w="118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75BC" w:rsidRPr="000475BC" w:rsidRDefault="000475BC" w:rsidP="000475B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D0C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988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603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03008"/>
            <w:noWrap/>
            <w:vAlign w:val="bottom"/>
            <w:hideMark/>
          </w:tcPr>
          <w:p w:rsidR="000475BC" w:rsidRPr="000475BC" w:rsidRDefault="000475BC" w:rsidP="000475B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0475BC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</w:tbl>
    <w:p w:rsidR="00B50E53" w:rsidRPr="00B50E53" w:rsidRDefault="00B50E53" w:rsidP="00B50E53">
      <w:pPr>
        <w:jc w:val="center"/>
        <w:rPr>
          <w:rFonts w:ascii="Times New Roman" w:hAnsi="Times New Roman" w:cs="Times New Roman"/>
          <w:b/>
        </w:rPr>
      </w:pPr>
    </w:p>
    <w:sectPr w:rsidR="00B50E53" w:rsidRPr="00B50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E53"/>
    <w:rsid w:val="000475BC"/>
    <w:rsid w:val="00B07531"/>
    <w:rsid w:val="00B50E53"/>
    <w:rsid w:val="00C4302C"/>
    <w:rsid w:val="00F3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</dc:creator>
  <cp:lastModifiedBy>Ильин</cp:lastModifiedBy>
  <cp:revision>3</cp:revision>
  <dcterms:created xsi:type="dcterms:W3CDTF">2016-12-27T10:42:00Z</dcterms:created>
  <dcterms:modified xsi:type="dcterms:W3CDTF">2016-12-27T10:42:00Z</dcterms:modified>
</cp:coreProperties>
</file>